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E0" w:rsidRDefault="003173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（ＨＰ掲載</w:t>
      </w:r>
      <w:r w:rsidR="00FF68E6">
        <w:rPr>
          <w:rFonts w:ascii="ＭＳ ゴシック" w:eastAsia="ＭＳ ゴシック" w:hAnsi="ＭＳ ゴシック" w:hint="eastAsia"/>
        </w:rPr>
        <w:t>文</w:t>
      </w:r>
      <w:bookmarkStart w:id="0" w:name="_GoBack"/>
      <w:bookmarkEnd w:id="0"/>
      <w:r w:rsidR="00F966E0">
        <w:rPr>
          <w:rFonts w:ascii="ＭＳ ゴシック" w:eastAsia="ＭＳ ゴシック" w:hAnsi="ＭＳ ゴシック" w:hint="eastAsia"/>
        </w:rPr>
        <w:t>）</w:t>
      </w:r>
    </w:p>
    <w:p w:rsidR="00BB364A" w:rsidRDefault="00D352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C71C4" wp14:editId="43E55182">
                <wp:simplePos x="0" y="0"/>
                <wp:positionH relativeFrom="column">
                  <wp:posOffset>-137160</wp:posOffset>
                </wp:positionH>
                <wp:positionV relativeFrom="paragraph">
                  <wp:posOffset>-3175</wp:posOffset>
                </wp:positionV>
                <wp:extent cx="5619750" cy="3971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97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CFB92" id="正方形/長方形 2" o:spid="_x0000_s1026" style="position:absolute;left:0;text-align:left;margin-left:-10.8pt;margin-top:-.25pt;width:442.5pt;height:3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" filled="f" strokecolor="black [3213]" strokeweight="1pt"/>
            </w:pict>
          </mc:Fallback>
        </mc:AlternateContent>
      </w:r>
      <w:r w:rsidR="00317398">
        <w:rPr>
          <w:rFonts w:ascii="ＭＳ ゴシック" w:eastAsia="ＭＳ ゴシック" w:hAnsi="ＭＳ ゴシック" w:hint="eastAsia"/>
        </w:rPr>
        <w:t>保育所等の整備に関するご案内</w:t>
      </w:r>
    </w:p>
    <w:p w:rsidR="00F966E0" w:rsidRPr="00F966E0" w:rsidRDefault="00F966E0">
      <w:pPr>
        <w:rPr>
          <w:rFonts w:ascii="ＭＳ ゴシック" w:eastAsia="ＭＳ ゴシック" w:hAnsi="ＭＳ ゴシック"/>
        </w:rPr>
      </w:pPr>
    </w:p>
    <w:p w:rsidR="00BB364A" w:rsidRDefault="00BB364A" w:rsidP="00BB364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横浜市では、待機児童対策として</w:t>
      </w:r>
      <w:r w:rsidR="00F966E0">
        <w:rPr>
          <w:rFonts w:ascii="ＭＳ ゴシック" w:eastAsia="ＭＳ ゴシック" w:hAnsi="ＭＳ ゴシック" w:hint="eastAsia"/>
        </w:rPr>
        <w:t>認可保育所や小規模保育事業等</w:t>
      </w:r>
      <w:r>
        <w:rPr>
          <w:rFonts w:ascii="ＭＳ ゴシック" w:eastAsia="ＭＳ ゴシック" w:hAnsi="ＭＳ ゴシック" w:hint="eastAsia"/>
        </w:rPr>
        <w:t>の整備を</w:t>
      </w:r>
      <w:r w:rsidR="00924470">
        <w:rPr>
          <w:rFonts w:ascii="ＭＳ ゴシック" w:eastAsia="ＭＳ ゴシック" w:hAnsi="ＭＳ ゴシック" w:hint="eastAsia"/>
        </w:rPr>
        <w:t>進めています。</w:t>
      </w:r>
    </w:p>
    <w:p w:rsidR="00F966E0" w:rsidRDefault="00924470" w:rsidP="00BB364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保育所等の整備を効率的に進めるため、</w:t>
      </w:r>
      <w:r w:rsidR="00F966E0">
        <w:rPr>
          <w:rFonts w:ascii="ＭＳ ゴシック" w:eastAsia="ＭＳ ゴシック" w:hAnsi="ＭＳ ゴシック" w:hint="eastAsia"/>
        </w:rPr>
        <w:t>保育ニーズが高い地域を「整備が必要な地域」に設定し、そのエリア内で整備を進めておりますが、なかなか物件の確保が難しいのが現状です。</w:t>
      </w:r>
    </w:p>
    <w:p w:rsidR="00F966E0" w:rsidRDefault="00F966E0" w:rsidP="00BB364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そのため、「整備が</w:t>
      </w:r>
      <w:r w:rsidR="00924470">
        <w:rPr>
          <w:rFonts w:ascii="ＭＳ ゴシック" w:eastAsia="ＭＳ ゴシック" w:hAnsi="ＭＳ ゴシック" w:hint="eastAsia"/>
        </w:rPr>
        <w:t>必要な地域」の中でお手持ちの物件がございましたら、保育所等への</w:t>
      </w:r>
      <w:r>
        <w:rPr>
          <w:rFonts w:ascii="ＭＳ ゴシック" w:eastAsia="ＭＳ ゴシック" w:hAnsi="ＭＳ ゴシック" w:hint="eastAsia"/>
        </w:rPr>
        <w:t>活用について</w:t>
      </w:r>
      <w:r w:rsidR="00924470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ご検討</w:t>
      </w:r>
      <w:r w:rsidR="00924470">
        <w:rPr>
          <w:rFonts w:ascii="ＭＳ ゴシック" w:eastAsia="ＭＳ ゴシック" w:hAnsi="ＭＳ ゴシック" w:hint="eastAsia"/>
        </w:rPr>
        <w:t>をお願いします。</w:t>
      </w:r>
    </w:p>
    <w:p w:rsidR="00F966E0" w:rsidRPr="00F966E0" w:rsidRDefault="00F966E0" w:rsidP="00F966E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なお、保育所整備の詳細につきましては、以下の</w:t>
      </w:r>
      <w:r w:rsidR="005B458B">
        <w:rPr>
          <w:rFonts w:ascii="ＭＳ ゴシック" w:eastAsia="ＭＳ ゴシック" w:hAnsi="ＭＳ ゴシック" w:hint="eastAsia"/>
        </w:rPr>
        <w:t>本市ＨＰをご参照</w:t>
      </w:r>
      <w:r>
        <w:rPr>
          <w:rFonts w:ascii="ＭＳ ゴシック" w:eastAsia="ＭＳ ゴシック" w:hAnsi="ＭＳ ゴシック" w:hint="eastAsia"/>
        </w:rPr>
        <w:t>のうえ、お問い合わせください。</w:t>
      </w:r>
    </w:p>
    <w:p w:rsidR="00BB364A" w:rsidRDefault="002215E5">
      <w:pPr>
        <w:rPr>
          <w:rFonts w:ascii="ＭＳ ゴシック" w:eastAsia="ＭＳ ゴシック" w:hAnsi="ＭＳ ゴシック"/>
        </w:rPr>
      </w:pPr>
      <w:r w:rsidRPr="002215E5">
        <w:rPr>
          <w:rFonts w:ascii="ＭＳ ゴシック" w:eastAsia="ＭＳ ゴシック" w:hAnsi="ＭＳ ゴシック"/>
        </w:rPr>
        <w:t>https://www.city.yokohama.lg.jp/business/bunyabetsu/kosodate/seibi/seibchiiki.html</w:t>
      </w:r>
    </w:p>
    <w:p w:rsidR="002215E5" w:rsidRDefault="002215E5">
      <w:pPr>
        <w:rPr>
          <w:rFonts w:ascii="ＭＳ ゴシック" w:eastAsia="ＭＳ ゴシック" w:hAnsi="ＭＳ ゴシック"/>
        </w:rPr>
      </w:pPr>
    </w:p>
    <w:p w:rsidR="00D3522D" w:rsidRDefault="00D352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お問い合わせ先</w:t>
      </w:r>
    </w:p>
    <w:p w:rsidR="00D3522D" w:rsidRDefault="00D352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こども青少年局保育対策課　　吉田、奥井</w:t>
      </w:r>
    </w:p>
    <w:p w:rsidR="00D3522D" w:rsidRDefault="00D3522D" w:rsidP="009D1ED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　話：045-671-4220</w:t>
      </w:r>
    </w:p>
    <w:p w:rsidR="00D3522D" w:rsidRDefault="00D3522D" w:rsidP="00D3522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メール：</w:t>
      </w:r>
      <w:r w:rsidRPr="00D3522D">
        <w:rPr>
          <w:rFonts w:ascii="ＭＳ ゴシック" w:eastAsia="ＭＳ ゴシック" w:hAnsi="ＭＳ ゴシック" w:hint="eastAsia"/>
        </w:rPr>
        <w:t xml:space="preserve"> k</w:t>
      </w:r>
      <w:r>
        <w:rPr>
          <w:rFonts w:ascii="ＭＳ ゴシック" w:eastAsia="ＭＳ ゴシック" w:hAnsi="ＭＳ ゴシック" w:hint="eastAsia"/>
        </w:rPr>
        <w:t>d-hoikutaisaku@city.yokohama.jp</w:t>
      </w:r>
    </w:p>
    <w:sectPr w:rsidR="00D3522D" w:rsidSect="003B3D64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E7" w:rsidRDefault="000A26E7" w:rsidP="000A26E7">
      <w:r>
        <w:separator/>
      </w:r>
    </w:p>
  </w:endnote>
  <w:endnote w:type="continuationSeparator" w:id="0">
    <w:p w:rsidR="000A26E7" w:rsidRDefault="000A26E7" w:rsidP="000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E7" w:rsidRDefault="000A26E7" w:rsidP="000A26E7">
      <w:r>
        <w:separator/>
      </w:r>
    </w:p>
  </w:footnote>
  <w:footnote w:type="continuationSeparator" w:id="0">
    <w:p w:rsidR="000A26E7" w:rsidRDefault="000A26E7" w:rsidP="000A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4A"/>
    <w:rsid w:val="00062CAA"/>
    <w:rsid w:val="000A26E7"/>
    <w:rsid w:val="000B4C16"/>
    <w:rsid w:val="00116F43"/>
    <w:rsid w:val="002215E5"/>
    <w:rsid w:val="00251DF6"/>
    <w:rsid w:val="00317398"/>
    <w:rsid w:val="003B3D64"/>
    <w:rsid w:val="005B458B"/>
    <w:rsid w:val="00924470"/>
    <w:rsid w:val="00973A13"/>
    <w:rsid w:val="009C0F70"/>
    <w:rsid w:val="009D1ED4"/>
    <w:rsid w:val="00A557DC"/>
    <w:rsid w:val="00BB364A"/>
    <w:rsid w:val="00C26EAE"/>
    <w:rsid w:val="00D3522D"/>
    <w:rsid w:val="00E5431C"/>
    <w:rsid w:val="00EC355E"/>
    <w:rsid w:val="00F966E0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9A6805B-02A2-422A-8923-1948D60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6E7"/>
  </w:style>
  <w:style w:type="paragraph" w:styleId="a5">
    <w:name w:val="footer"/>
    <w:basedOn w:val="a"/>
    <w:link w:val="a6"/>
    <w:uiPriority w:val="99"/>
    <w:unhideWhenUsed/>
    <w:rsid w:val="000A2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6E7"/>
  </w:style>
  <w:style w:type="paragraph" w:styleId="a7">
    <w:name w:val="Balloon Text"/>
    <w:basedOn w:val="a"/>
    <w:link w:val="a8"/>
    <w:uiPriority w:val="99"/>
    <w:semiHidden/>
    <w:unhideWhenUsed/>
    <w:rsid w:val="00116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6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奥井 政哉</dc:creator>
  <cp:lastModifiedBy>itakura</cp:lastModifiedBy>
  <cp:revision>3</cp:revision>
  <cp:lastPrinted>2019-07-05T05:49:00Z</cp:lastPrinted>
  <dcterms:created xsi:type="dcterms:W3CDTF">2019-07-11T23:46:00Z</dcterms:created>
  <dcterms:modified xsi:type="dcterms:W3CDTF">2019-07-11T23:47:00Z</dcterms:modified>
</cp:coreProperties>
</file>